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B7F824" w14:textId="77777777" w:rsidR="001F4961" w:rsidRDefault="001F4961" w:rsidP="001F4961">
      <w:r>
        <w:t>Chapter 1</w:t>
      </w:r>
    </w:p>
    <w:p w14:paraId="6DB73ABE" w14:textId="77777777" w:rsidR="001F4961" w:rsidRDefault="001F4961" w:rsidP="001F4961">
      <w:r>
        <w:t>Writing About Art</w:t>
      </w:r>
    </w:p>
    <w:p w14:paraId="295577AC" w14:textId="77777777" w:rsidR="001F4961" w:rsidRDefault="001F4961" w:rsidP="001F4961">
      <w:r>
        <w:t xml:space="preserve">After exploring the links on the right, choose ONE to write about using ONE of the course Writing Styles. </w:t>
      </w:r>
      <w:r>
        <w:rPr>
          <w:rFonts w:ascii="Apple Symbols" w:hAnsi="Apple Symbols" w:cs="Apple Symbols"/>
        </w:rPr>
        <w:t>  </w:t>
      </w:r>
      <w:r>
        <w:t xml:space="preserve">Note to self- you are required to experiment with a DIFFERENT WRITING STYLE for each written sample you turn in in the SEE module. </w:t>
      </w:r>
      <w:r>
        <w:rPr>
          <w:rFonts w:ascii="Apple Symbols" w:hAnsi="Apple Symbols" w:cs="Apple Symbols"/>
        </w:rPr>
        <w:t>  </w:t>
      </w:r>
      <w:r>
        <w:t xml:space="preserve">If the minimum requirements of LABELING your written sample are not met, the rubric for grading will not apply. It is assumed you will compose each writing sample in your word editor such as Microsoft Word or Google Docs, then copy and paste them, one by one, into the assignment area. </w:t>
      </w:r>
    </w:p>
    <w:p w14:paraId="4EDCC3A5" w14:textId="77777777" w:rsidR="001F4961" w:rsidRDefault="001F4961" w:rsidP="001F4961">
      <w:r>
        <w:rPr>
          <w:rFonts w:ascii="Apple Symbols" w:hAnsi="Apple Symbols" w:cs="Apple Symbols"/>
        </w:rPr>
        <w:t> </w:t>
      </w:r>
      <w:r>
        <w:t>FLASH, Shockwave, Quicktime or Windows Media Player are minimum technical standards for viewing. If one of the links on the right doesn't open for you, just move on to another in the list because you only choose one to write about Who Makes Art? What is Art.</w:t>
      </w:r>
      <w:r>
        <w:tab/>
        <w:t>How do I begin?</w:t>
      </w:r>
    </w:p>
    <w:p w14:paraId="064A79B2" w14:textId="77777777" w:rsidR="001F4961" w:rsidRDefault="001F4961" w:rsidP="001F4961">
      <w:r>
        <w:tab/>
        <w:t>1</w:t>
      </w:r>
      <w:r>
        <w:tab/>
        <w:t xml:space="preserve">First, view all the possible choices in the list on the right, simply for fun and pure pleasure. </w:t>
      </w:r>
    </w:p>
    <w:p w14:paraId="722B5297" w14:textId="77777777" w:rsidR="001F4961" w:rsidRDefault="001F4961" w:rsidP="001F4961">
      <w:r>
        <w:tab/>
        <w:t>2</w:t>
      </w:r>
      <w:r>
        <w:tab/>
        <w:t xml:space="preserve">Second, decide which one you want to write about (to dig deeper by writing about it). </w:t>
      </w:r>
    </w:p>
    <w:p w14:paraId="030C5C27" w14:textId="77777777" w:rsidR="001F4961" w:rsidRDefault="001F4961" w:rsidP="001F4961">
      <w:r>
        <w:tab/>
        <w:t>3</w:t>
      </w:r>
      <w:r>
        <w:tab/>
        <w:t>Third, use the artwork as a jumping off place for one of the three writing styles.</w:t>
      </w:r>
    </w:p>
    <w:p w14:paraId="0C37E9DC" w14:textId="77777777" w:rsidR="001F4961" w:rsidRDefault="001F4961" w:rsidP="001F4961">
      <w:r>
        <w:t>What is Art? Who Makes Art?</w:t>
      </w:r>
    </w:p>
    <w:p w14:paraId="58135E69" w14:textId="77777777" w:rsidR="001F4961" w:rsidRDefault="001F4961" w:rsidP="001F4961">
      <w:r>
        <w:tab/>
        <w:t>•</w:t>
      </w:r>
      <w:r>
        <w:tab/>
        <w:t>Original NY Garbage (Beauty?)</w:t>
      </w:r>
    </w:p>
    <w:p w14:paraId="7A19C988" w14:textId="77777777" w:rsidR="001F4961" w:rsidRDefault="001F4961" w:rsidP="001F4961">
      <w:r>
        <w:tab/>
        <w:t>•</w:t>
      </w:r>
      <w:r>
        <w:tab/>
        <w:t>Kerry James Marshall (Art + African American Art History  &amp; Politics?)</w:t>
      </w:r>
    </w:p>
    <w:p w14:paraId="4A5570CC" w14:textId="77777777" w:rsidR="001F4961" w:rsidRDefault="001F4961" w:rsidP="001F4961">
      <w:r>
        <w:tab/>
        <w:t>•</w:t>
      </w:r>
      <w:r>
        <w:tab/>
        <w:t>Princess of the Polka Dots (Mental Illness?)</w:t>
      </w:r>
    </w:p>
    <w:p w14:paraId="4AD52ED4" w14:textId="77777777" w:rsidR="001F4961" w:rsidRDefault="001F4961" w:rsidP="001F4961">
      <w:r>
        <w:tab/>
        <w:t>•</w:t>
      </w:r>
      <w:r>
        <w:tab/>
        <w:t> Crochet (Craft meets Street Art?)</w:t>
      </w:r>
    </w:p>
    <w:p w14:paraId="6F726A5B" w14:textId="77777777" w:rsidR="001F4961" w:rsidRDefault="001F4961" w:rsidP="001F4961">
      <w:r>
        <w:tab/>
        <w:t>•</w:t>
      </w:r>
      <w:r>
        <w:tab/>
        <w:t>Creepy Crawling Japanese Robot(Illusion vs Reality?)</w:t>
      </w:r>
    </w:p>
    <w:p w14:paraId="1367221E" w14:textId="77777777" w:rsidR="001F4961" w:rsidRDefault="001F4961" w:rsidP="001F4961">
      <w:r>
        <w:tab/>
        <w:t>•</w:t>
      </w:r>
      <w:r>
        <w:tab/>
        <w:t xml:space="preserve">Iris Van </w:t>
      </w:r>
      <w:proofErr w:type="spellStart"/>
      <w:r>
        <w:t>Herpen</w:t>
      </w:r>
      <w:proofErr w:type="spellEnd"/>
      <w:r>
        <w:t xml:space="preserve"> (Fashion meets new 3D Printing Technology?)</w:t>
      </w:r>
    </w:p>
    <w:p w14:paraId="76949284" w14:textId="77777777" w:rsidR="001F4961" w:rsidRDefault="001F4961" w:rsidP="001F4961">
      <w:r>
        <w:tab/>
        <w:t>•</w:t>
      </w:r>
      <w:r>
        <w:tab/>
        <w:t>Tom Shannon's Gravity-Defying Sculpture(Science?)</w:t>
      </w:r>
    </w:p>
    <w:p w14:paraId="3CC5C5F1" w14:textId="77777777" w:rsidR="001F4961" w:rsidRDefault="001F4961" w:rsidP="001F4961">
      <w:r>
        <w:tab/>
        <w:t>•</w:t>
      </w:r>
      <w:r>
        <w:tab/>
        <w:t xml:space="preserve">Abby </w:t>
      </w:r>
      <w:proofErr w:type="spellStart"/>
      <w:r>
        <w:t>Portner</w:t>
      </w:r>
      <w:proofErr w:type="spellEnd"/>
      <w:r>
        <w:t xml:space="preserve"> + Reptile Youth (Entertainment: The Art of A Concert, Video Mapping Stage Design + Concert Culture?)</w:t>
      </w:r>
    </w:p>
    <w:p w14:paraId="0A478F49" w14:textId="77777777" w:rsidR="001F4961" w:rsidRDefault="001F4961" w:rsidP="001F4961">
      <w:r>
        <w:t>Chapter 2</w:t>
      </w:r>
    </w:p>
    <w:p w14:paraId="7650AA19" w14:textId="77777777" w:rsidR="001F4961" w:rsidRDefault="001F4961" w:rsidP="001F4961"/>
    <w:p w14:paraId="0F9A8555" w14:textId="77777777" w:rsidR="001F4961" w:rsidRDefault="001F4961" w:rsidP="001F4961">
      <w:r>
        <w:t>Writing About Art</w:t>
      </w:r>
    </w:p>
    <w:p w14:paraId="35F9D849" w14:textId="77777777" w:rsidR="001F4961" w:rsidRDefault="001F4961" w:rsidP="001F4961">
      <w:r>
        <w:t xml:space="preserve">After exploring the links on the right, choose ONE to write about using ONE of the course Writing Styles. </w:t>
      </w:r>
      <w:r>
        <w:rPr>
          <w:rFonts w:ascii="Apple Symbols" w:hAnsi="Apple Symbols" w:cs="Apple Symbols"/>
        </w:rPr>
        <w:t>  </w:t>
      </w:r>
      <w:r>
        <w:t xml:space="preserve">A reminder- you are required to experiment with a DIFFERENT WRITING STYLE for each written sample you turn in in the SEE module. </w:t>
      </w:r>
      <w:r>
        <w:rPr>
          <w:rFonts w:ascii="Apple Symbols" w:hAnsi="Apple Symbols" w:cs="Apple Symbols"/>
        </w:rPr>
        <w:t>  </w:t>
      </w:r>
      <w:r>
        <w:t>If the minimum requirements of LABELING your written sample are not met, the rubric for grading will not apply. It is assumed you will compose each writing sample in your word editor such as Microsoft Word or Google Docs, then copy and paste them, one by one, into the assignment area.</w:t>
      </w:r>
    </w:p>
    <w:p w14:paraId="4CEB2A28" w14:textId="77777777" w:rsidR="001F4961" w:rsidRDefault="001F4961" w:rsidP="001F4961">
      <w:r>
        <w:t>FLASH, Shockwave, Quicktime or Windows Media Player are minimum technical standards for viewing. If one of the links on the right doesn't open for you, just move on to another in the list because you only choose one to write about The Elements and Principles of Art.</w:t>
      </w:r>
      <w:r>
        <w:tab/>
        <w:t>How do I begin?</w:t>
      </w:r>
    </w:p>
    <w:p w14:paraId="74BD1EDD" w14:textId="77777777" w:rsidR="001F4961" w:rsidRDefault="001F4961" w:rsidP="001F4961">
      <w:r>
        <w:tab/>
        <w:t>1</w:t>
      </w:r>
      <w:r>
        <w:tab/>
        <w:t xml:space="preserve">First, view all the possible choices in the list on the right, simply for fun and pure pleasure. </w:t>
      </w:r>
    </w:p>
    <w:p w14:paraId="1655F86D" w14:textId="77777777" w:rsidR="001F4961" w:rsidRDefault="001F4961" w:rsidP="001F4961">
      <w:r>
        <w:tab/>
        <w:t>2</w:t>
      </w:r>
      <w:r>
        <w:tab/>
        <w:t xml:space="preserve">Second, decide which one you want to write about (to dig deeper by writing about it). </w:t>
      </w:r>
    </w:p>
    <w:p w14:paraId="7B28360D" w14:textId="77777777" w:rsidR="001F4961" w:rsidRDefault="001F4961" w:rsidP="001F4961">
      <w:r>
        <w:tab/>
        <w:t>3</w:t>
      </w:r>
      <w:r>
        <w:tab/>
        <w:t>Third, use the artwork as a jumping off place for one of the three writing styles.</w:t>
      </w:r>
    </w:p>
    <w:p w14:paraId="50AE835D" w14:textId="77777777" w:rsidR="001F4961" w:rsidRDefault="001F4961" w:rsidP="001F4961">
      <w:r>
        <w:t>Essential Elements of Art</w:t>
      </w:r>
    </w:p>
    <w:p w14:paraId="51F25D54" w14:textId="77777777" w:rsidR="001F4961" w:rsidRDefault="001F4961" w:rsidP="001F4961">
      <w:r>
        <w:t> </w:t>
      </w:r>
    </w:p>
    <w:p w14:paraId="59F3317C" w14:textId="77777777" w:rsidR="001F4961" w:rsidRDefault="001F4961" w:rsidP="001F4961">
      <w:r>
        <w:tab/>
        <w:t>•</w:t>
      </w:r>
      <w:r>
        <w:tab/>
        <w:t xml:space="preserve">Incredible Concentration by </w:t>
      </w:r>
      <w:proofErr w:type="spellStart"/>
      <w:r>
        <w:t>Miyoko</w:t>
      </w:r>
      <w:proofErr w:type="spellEnd"/>
      <w:r>
        <w:t xml:space="preserve"> </w:t>
      </w:r>
      <w:proofErr w:type="spellStart"/>
      <w:r>
        <w:t>Shida</w:t>
      </w:r>
      <w:proofErr w:type="spellEnd"/>
      <w:r>
        <w:t xml:space="preserve"> (Balance)</w:t>
      </w:r>
    </w:p>
    <w:p w14:paraId="61BE574F" w14:textId="77777777" w:rsidR="001F4961" w:rsidRDefault="001F4961" w:rsidP="001F4961">
      <w:r>
        <w:tab/>
        <w:t>•</w:t>
      </w:r>
      <w:r>
        <w:tab/>
        <w:t>Singing Tesla Coils (Light)</w:t>
      </w:r>
    </w:p>
    <w:p w14:paraId="5E2855CD" w14:textId="77777777" w:rsidR="001F4961" w:rsidRDefault="001F4961" w:rsidP="001F4961">
      <w:r>
        <w:tab/>
        <w:t>•</w:t>
      </w:r>
      <w:r>
        <w:tab/>
        <w:t>Ellsworth Kelly (Color)</w:t>
      </w:r>
    </w:p>
    <w:p w14:paraId="4C708D16" w14:textId="77777777" w:rsidR="001F4961" w:rsidRDefault="001F4961" w:rsidP="001F4961">
      <w:r>
        <w:tab/>
        <w:t>•</w:t>
      </w:r>
      <w:r>
        <w:tab/>
        <w:t>SLNOW (Texture and Time)</w:t>
      </w:r>
    </w:p>
    <w:p w14:paraId="14E16940" w14:textId="77777777" w:rsidR="001F4961" w:rsidRDefault="001F4961" w:rsidP="001F4961">
      <w:r>
        <w:tab/>
        <w:t>•</w:t>
      </w:r>
      <w:r>
        <w:tab/>
        <w:t>Action Painting-Masculine Expressionism (Color)</w:t>
      </w:r>
    </w:p>
    <w:p w14:paraId="268F7114" w14:textId="77777777" w:rsidR="001F4961" w:rsidRDefault="001F4961" w:rsidP="001F4961">
      <w:r>
        <w:lastRenderedPageBreak/>
        <w:tab/>
        <w:t>•</w:t>
      </w:r>
      <w:r>
        <w:tab/>
        <w:t>2,000 Suspended Tennis Balls (Line)</w:t>
      </w:r>
    </w:p>
    <w:p w14:paraId="67F1C1EA" w14:textId="77777777" w:rsidR="001F4961" w:rsidRDefault="001F4961" w:rsidP="001F4961">
      <w:r>
        <w:tab/>
        <w:t>•</w:t>
      </w:r>
      <w:r>
        <w:tab/>
        <w:t>Ten Things I Have Learned at Sea (Time)</w:t>
      </w:r>
    </w:p>
    <w:p w14:paraId="40A909F2" w14:textId="77777777" w:rsidR="001F4961" w:rsidRDefault="001F4961" w:rsidP="001F4961">
      <w:r>
        <w:tab/>
        <w:t>•</w:t>
      </w:r>
      <w:r>
        <w:tab/>
        <w:t xml:space="preserve">Oleg </w:t>
      </w:r>
      <w:proofErr w:type="spellStart"/>
      <w:r>
        <w:t>Duryagin</w:t>
      </w:r>
      <w:proofErr w:type="spellEnd"/>
      <w:r>
        <w:t xml:space="preserve"> (Form and Value)</w:t>
      </w:r>
    </w:p>
    <w:p w14:paraId="2FEF5DE2" w14:textId="77777777" w:rsidR="001F4961" w:rsidRDefault="001F4961" w:rsidP="001F4961">
      <w:r>
        <w:tab/>
        <w:t>•</w:t>
      </w:r>
      <w:r>
        <w:tab/>
        <w:t>The Islet of Asperger (Space &amp; Emphasis - may contain culturally sensitive content)</w:t>
      </w:r>
    </w:p>
    <w:p w14:paraId="0CF18032" w14:textId="77777777" w:rsidR="001F4961" w:rsidRDefault="001F4961" w:rsidP="001F4961">
      <w:r>
        <w:tab/>
      </w:r>
    </w:p>
    <w:p w14:paraId="27CFB085" w14:textId="77777777" w:rsidR="001F4961" w:rsidRDefault="001F4961" w:rsidP="001F4961">
      <w:r>
        <w:t> Chapter 3</w:t>
      </w:r>
    </w:p>
    <w:p w14:paraId="65B39430" w14:textId="77777777" w:rsidR="001F4961" w:rsidRDefault="001F4961" w:rsidP="001F4961">
      <w:r>
        <w:t>Writing About Art</w:t>
      </w:r>
    </w:p>
    <w:p w14:paraId="3548E648" w14:textId="77777777" w:rsidR="001F4961" w:rsidRDefault="001F4961" w:rsidP="001F4961"/>
    <w:p w14:paraId="48B720C3" w14:textId="77777777" w:rsidR="001F4961" w:rsidRDefault="001F4961" w:rsidP="001F4961">
      <w:r>
        <w:t xml:space="preserve">After exploring the links on the right, choose ONE to write about using ONE of the course Writing Styles. </w:t>
      </w:r>
    </w:p>
    <w:p w14:paraId="3470B30E" w14:textId="77777777" w:rsidR="001F4961" w:rsidRDefault="001F4961" w:rsidP="001F4961"/>
    <w:p w14:paraId="6291EE3C" w14:textId="77777777" w:rsidR="001F4961" w:rsidRDefault="001F4961" w:rsidP="001F4961">
      <w:r>
        <w:t xml:space="preserve">A reminder- you are required to experiment with a DIFFERENT WRITING STYLE for each written sample you turn in in the SEE module. </w:t>
      </w:r>
    </w:p>
    <w:p w14:paraId="136D5EF3" w14:textId="77777777" w:rsidR="001F4961" w:rsidRDefault="001F4961" w:rsidP="001F4961"/>
    <w:p w14:paraId="65E03A03" w14:textId="77777777" w:rsidR="001F4961" w:rsidRDefault="001F4961" w:rsidP="001F4961">
      <w:r>
        <w:t xml:space="preserve">If the minimum requirements of LABELING your written sample are not met, the rubric for grading will not apply. It is assumed you will compose each writing sample in your word editor such as Microsoft Word or Google Docs, then copy and paste them, one by one, into the assignment area. </w:t>
      </w:r>
    </w:p>
    <w:p w14:paraId="661E6598" w14:textId="77777777" w:rsidR="001F4961" w:rsidRDefault="001F4961" w:rsidP="001F4961"/>
    <w:p w14:paraId="372C76A0" w14:textId="77777777" w:rsidR="001F4961" w:rsidRDefault="001F4961" w:rsidP="001F4961">
      <w:r>
        <w:t>FLASH, Shockwave, Quicktime or Windows Media Player are minimum technical standards for viewing. If one of the links on the right doesn't open for you, just move on to another in the list because you only choose one to write about the Design in Everyday Life.</w:t>
      </w:r>
      <w:r>
        <w:tab/>
        <w:t>How do I begin?</w:t>
      </w:r>
    </w:p>
    <w:p w14:paraId="3FCF9C03" w14:textId="77777777" w:rsidR="001F4961" w:rsidRDefault="001F4961" w:rsidP="001F4961">
      <w:r>
        <w:tab/>
        <w:t>1</w:t>
      </w:r>
      <w:r>
        <w:tab/>
        <w:t xml:space="preserve">First, view all the possible choices in the list on the right, simply for fun and pure pleasure. </w:t>
      </w:r>
    </w:p>
    <w:p w14:paraId="1AA0E84C" w14:textId="77777777" w:rsidR="001F4961" w:rsidRDefault="001F4961" w:rsidP="001F4961">
      <w:r>
        <w:tab/>
        <w:t>2</w:t>
      </w:r>
      <w:r>
        <w:tab/>
        <w:t xml:space="preserve">Second, decide which one you want to write about (to dig deeper by writing about it). </w:t>
      </w:r>
    </w:p>
    <w:p w14:paraId="29FC70D8" w14:textId="77777777" w:rsidR="001F4961" w:rsidRDefault="001F4961" w:rsidP="001F4961">
      <w:r>
        <w:tab/>
        <w:t>3</w:t>
      </w:r>
      <w:r>
        <w:tab/>
        <w:t>Third, use the artwork as a jumping off place for one of the three writing styles.</w:t>
      </w:r>
    </w:p>
    <w:p w14:paraId="5481E203" w14:textId="77777777" w:rsidR="001F4961" w:rsidRDefault="001F4961" w:rsidP="001F4961">
      <w:r>
        <w:t>Design &amp; Everyday Life</w:t>
      </w:r>
    </w:p>
    <w:p w14:paraId="15C87B3D" w14:textId="77777777" w:rsidR="001F4961" w:rsidRDefault="001F4961" w:rsidP="001F4961">
      <w:r>
        <w:tab/>
        <w:t>•</w:t>
      </w:r>
      <w:r>
        <w:tab/>
        <w:t>Banksy (Everyday Life)</w:t>
      </w:r>
    </w:p>
    <w:p w14:paraId="472C8716" w14:textId="77777777" w:rsidR="001F4961" w:rsidRDefault="001F4961" w:rsidP="001F4961">
      <w:r>
        <w:tab/>
        <w:t>•</w:t>
      </w:r>
      <w:r>
        <w:tab/>
      </w:r>
      <w:proofErr w:type="spellStart"/>
      <w:r>
        <w:t>Designalicious</w:t>
      </w:r>
      <w:proofErr w:type="spellEnd"/>
      <w:r>
        <w:t>! (Everyday Life)</w:t>
      </w:r>
    </w:p>
    <w:p w14:paraId="12472C1D" w14:textId="77777777" w:rsidR="001F4961" w:rsidRDefault="001F4961" w:rsidP="001F4961">
      <w:r>
        <w:tab/>
        <w:t>•</w:t>
      </w:r>
      <w:r>
        <w:tab/>
        <w:t>The Shape of Flattened Food (Balance)</w:t>
      </w:r>
    </w:p>
    <w:p w14:paraId="4F741533" w14:textId="77777777" w:rsidR="001F4961" w:rsidRDefault="001F4961" w:rsidP="001F4961">
      <w:r>
        <w:tab/>
        <w:t>•</w:t>
      </w:r>
      <w:r>
        <w:tab/>
        <w:t xml:space="preserve">Lisa </w:t>
      </w:r>
      <w:proofErr w:type="spellStart"/>
      <w:r>
        <w:t>Bufano</w:t>
      </w:r>
      <w:proofErr w:type="spellEnd"/>
      <w:r>
        <w:t xml:space="preserve"> (Movement, Design, Direction)</w:t>
      </w:r>
    </w:p>
    <w:p w14:paraId="335E1600" w14:textId="77777777" w:rsidR="001F4961" w:rsidRDefault="001F4961" w:rsidP="001F4961">
      <w:r>
        <w:tab/>
        <w:t>•</w:t>
      </w:r>
      <w:r>
        <w:tab/>
        <w:t>Sahara Tent (Continuity and Dominance)</w:t>
      </w:r>
    </w:p>
    <w:p w14:paraId="3B7EDAFD" w14:textId="77777777" w:rsidR="001F4961" w:rsidRDefault="001F4961" w:rsidP="001F4961">
      <w:r>
        <w:tab/>
        <w:t>•</w:t>
      </w:r>
      <w:r>
        <w:tab/>
        <w:t xml:space="preserve">Andrea </w:t>
      </w:r>
      <w:proofErr w:type="spellStart"/>
      <w:r>
        <w:t>Zittel</w:t>
      </w:r>
      <w:proofErr w:type="spellEnd"/>
      <w:r>
        <w:t xml:space="preserve"> (The Intersection of Art &amp; Design)</w:t>
      </w:r>
    </w:p>
    <w:p w14:paraId="0CA3DF59" w14:textId="77777777" w:rsidR="001F4961" w:rsidRDefault="001F4961" w:rsidP="001F4961">
      <w:r>
        <w:t>Chapter 4</w:t>
      </w:r>
    </w:p>
    <w:p w14:paraId="05BC1F18" w14:textId="77777777" w:rsidR="001F4961" w:rsidRDefault="001F4961" w:rsidP="001F4961"/>
    <w:p w14:paraId="1D019351" w14:textId="77777777" w:rsidR="001F4961" w:rsidRDefault="001F4961" w:rsidP="001F4961">
      <w:r>
        <w:t>Writing About Art</w:t>
      </w:r>
    </w:p>
    <w:p w14:paraId="607D5BB9" w14:textId="77777777" w:rsidR="001F4961" w:rsidRDefault="001F4961" w:rsidP="001F4961"/>
    <w:p w14:paraId="4434A51E" w14:textId="77777777" w:rsidR="001F4961" w:rsidRDefault="001F4961" w:rsidP="001F4961">
      <w:r>
        <w:t xml:space="preserve">After exploring the links on the right, choose ONE to write about using ONE of the course Writing Styles. </w:t>
      </w:r>
    </w:p>
    <w:p w14:paraId="32AF52BB" w14:textId="77777777" w:rsidR="001F4961" w:rsidRDefault="001F4961" w:rsidP="001F4961"/>
    <w:p w14:paraId="0B0599D1" w14:textId="77777777" w:rsidR="001F4961" w:rsidRDefault="001F4961" w:rsidP="001F4961">
      <w:r>
        <w:t xml:space="preserve">The same reminder applies- you are required to experiment with a DIFFERENT WRITING STYLE for each written sample you turn in in the SEE module. </w:t>
      </w:r>
    </w:p>
    <w:p w14:paraId="70EA9E25" w14:textId="77777777" w:rsidR="001F4961" w:rsidRDefault="001F4961" w:rsidP="001F4961"/>
    <w:p w14:paraId="73C1EC9F" w14:textId="77777777" w:rsidR="001F4961" w:rsidRDefault="001F4961" w:rsidP="001F4961">
      <w:r>
        <w:t xml:space="preserve">If the minimum requirements of LABELING your written sample are not met, the rubric for grading will not apply. It is assumed you will compose each writing sample in your word editor such as Microsoft Word or Google Docs, then copy and paste them, one by one, into the assignment area. </w:t>
      </w:r>
    </w:p>
    <w:p w14:paraId="719F8146" w14:textId="77777777" w:rsidR="001F4961" w:rsidRDefault="001F4961" w:rsidP="001F4961"/>
    <w:p w14:paraId="0F2F61D4" w14:textId="77777777" w:rsidR="001F4961" w:rsidRDefault="001F4961" w:rsidP="001F4961">
      <w:r>
        <w:t>FLASH, Shockwave, Quicktime or Windows Media Player are minimum technical standards for viewing. If one of the links on the right doesn't open for you, just move on to another in the list because you only choose one to write about the Techniques, Materials, and Form.</w:t>
      </w:r>
      <w:r>
        <w:tab/>
        <w:t>How do I begin?</w:t>
      </w:r>
    </w:p>
    <w:p w14:paraId="27C8BE2F" w14:textId="77777777" w:rsidR="001F4961" w:rsidRDefault="001F4961" w:rsidP="001F4961">
      <w:r>
        <w:lastRenderedPageBreak/>
        <w:tab/>
        <w:t>1</w:t>
      </w:r>
      <w:r>
        <w:tab/>
        <w:t xml:space="preserve">First, view all the possible choices in the list on the right, simply for fun and pure pleasure. </w:t>
      </w:r>
    </w:p>
    <w:p w14:paraId="5B34E571" w14:textId="77777777" w:rsidR="001F4961" w:rsidRDefault="001F4961" w:rsidP="001F4961">
      <w:r>
        <w:tab/>
        <w:t>2</w:t>
      </w:r>
      <w:r>
        <w:tab/>
        <w:t xml:space="preserve">Second, decide which one you want to write about (to dig deeper by writing about it). </w:t>
      </w:r>
    </w:p>
    <w:p w14:paraId="17530E20" w14:textId="77777777" w:rsidR="001F4961" w:rsidRDefault="001F4961" w:rsidP="001F4961">
      <w:r>
        <w:tab/>
        <w:t>3</w:t>
      </w:r>
      <w:r>
        <w:tab/>
        <w:t>Third, use the artwork as a jumping off place for one of the three writing styles.</w:t>
      </w:r>
    </w:p>
    <w:p w14:paraId="68518E94" w14:textId="77777777" w:rsidR="001F4961" w:rsidRDefault="001F4961" w:rsidP="001F4961">
      <w:r>
        <w:t> </w:t>
      </w:r>
    </w:p>
    <w:p w14:paraId="1BD7C35F" w14:textId="77777777" w:rsidR="001F4961" w:rsidRDefault="001F4961" w:rsidP="001F4961">
      <w:r>
        <w:t>Techniques, Materials, and Form</w:t>
      </w:r>
    </w:p>
    <w:p w14:paraId="3F6ED3CD" w14:textId="77777777" w:rsidR="001F4961" w:rsidRDefault="001F4961" w:rsidP="001F4961">
      <w:r>
        <w:tab/>
        <w:t>•</w:t>
      </w:r>
      <w:r>
        <w:tab/>
      </w:r>
      <w:proofErr w:type="spellStart"/>
      <w:r>
        <w:t>Soundsuits</w:t>
      </w:r>
      <w:proofErr w:type="spellEnd"/>
      <w:r>
        <w:t xml:space="preserve"> by Nick Cave (Craft and Performance)</w:t>
      </w:r>
    </w:p>
    <w:p w14:paraId="19C03378" w14:textId="77777777" w:rsidR="001F4961" w:rsidRDefault="001F4961" w:rsidP="001F4961">
      <w:r>
        <w:tab/>
        <w:t>•</w:t>
      </w:r>
      <w:r>
        <w:tab/>
        <w:t xml:space="preserve">Mine </w:t>
      </w:r>
      <w:proofErr w:type="spellStart"/>
      <w:r>
        <w:t>Kafon</w:t>
      </w:r>
      <w:proofErr w:type="spellEnd"/>
      <w:r>
        <w:t xml:space="preserve"> / Callum Cooper (Materials with Meaning)Embroidered Photos, by Diane Meyer (Digital Media)</w:t>
      </w:r>
    </w:p>
    <w:p w14:paraId="7D834DD1" w14:textId="77777777" w:rsidR="001F4961" w:rsidRDefault="001F4961" w:rsidP="001F4961">
      <w:r>
        <w:tab/>
        <w:t>•</w:t>
      </w:r>
      <w:r>
        <w:tab/>
        <w:t xml:space="preserve">Bill Viola's, Ocean Without a Floor (Photography and Symbolism)Ai </w:t>
      </w:r>
      <w:proofErr w:type="spellStart"/>
      <w:r>
        <w:t>Weiwei's</w:t>
      </w:r>
      <w:proofErr w:type="spellEnd"/>
      <w:r>
        <w:t xml:space="preserve"> Sunflower Seeds (Ceramics and Installation)</w:t>
      </w:r>
    </w:p>
    <w:p w14:paraId="314D5937" w14:textId="77777777" w:rsidR="001F4961" w:rsidRDefault="001F4961" w:rsidP="001F4961">
      <w:r>
        <w:tab/>
        <w:t>•</w:t>
      </w:r>
      <w:r>
        <w:tab/>
        <w:t xml:space="preserve">Matthew </w:t>
      </w:r>
      <w:proofErr w:type="spellStart"/>
      <w:r>
        <w:t>Cusick</w:t>
      </w:r>
      <w:proofErr w:type="spellEnd"/>
      <w:r>
        <w:t xml:space="preserve"> (Collage contains culturally sensitive content)</w:t>
      </w:r>
    </w:p>
    <w:p w14:paraId="7F646A6B" w14:textId="77777777" w:rsidR="001F4961" w:rsidRDefault="001F4961" w:rsidP="001F4961">
      <w:r>
        <w:tab/>
        <w:t>•</w:t>
      </w:r>
      <w:r>
        <w:tab/>
        <w:t>Banksy (Drawing, Painting, Performance)</w:t>
      </w:r>
    </w:p>
    <w:p w14:paraId="4A538A19" w14:textId="77777777" w:rsidR="001F4961" w:rsidRDefault="001F4961" w:rsidP="001F4961">
      <w:r>
        <w:tab/>
        <w:t>•</w:t>
      </w:r>
      <w:r>
        <w:tab/>
        <w:t>E.m-bed.de/d (New Media contains culturally sensitive content)</w:t>
      </w:r>
    </w:p>
    <w:p w14:paraId="01E5CB69" w14:textId="77777777" w:rsidR="001F4961" w:rsidRDefault="001F4961" w:rsidP="001F4961">
      <w:r>
        <w:t> Chapter 5</w:t>
      </w:r>
    </w:p>
    <w:p w14:paraId="67B924F4" w14:textId="77777777" w:rsidR="001F4961" w:rsidRDefault="001F4961" w:rsidP="001F4961"/>
    <w:p w14:paraId="44CB8C1E" w14:textId="77777777" w:rsidR="001F4961" w:rsidRDefault="001F4961" w:rsidP="001F4961">
      <w:r>
        <w:t>Writing About Art</w:t>
      </w:r>
    </w:p>
    <w:p w14:paraId="4FCB45D2" w14:textId="77777777" w:rsidR="001F4961" w:rsidRDefault="001F4961" w:rsidP="001F4961"/>
    <w:p w14:paraId="44426AD9" w14:textId="77777777" w:rsidR="001F4961" w:rsidRDefault="001F4961" w:rsidP="001F4961">
      <w:r>
        <w:t xml:space="preserve">After exploring the links on the right, choose ONE to write about using ONE of the course Writing Styles. </w:t>
      </w:r>
    </w:p>
    <w:p w14:paraId="4309CD57" w14:textId="77777777" w:rsidR="001F4961" w:rsidRDefault="001F4961" w:rsidP="001F4961"/>
    <w:p w14:paraId="6A175985" w14:textId="77777777" w:rsidR="001F4961" w:rsidRDefault="001F4961" w:rsidP="001F4961">
      <w:r>
        <w:t xml:space="preserve">The same reminder applies- you are required to experiment with a DIFFERENT WRITING STYLE for each written sample you turn in in the SEE module. </w:t>
      </w:r>
    </w:p>
    <w:p w14:paraId="1CD23822" w14:textId="77777777" w:rsidR="001F4961" w:rsidRDefault="001F4961" w:rsidP="001F4961"/>
    <w:p w14:paraId="47C02AA5" w14:textId="77777777" w:rsidR="001F4961" w:rsidRDefault="001F4961" w:rsidP="001F4961">
      <w:r>
        <w:t xml:space="preserve">If the minimum requirements of LABELING your written sample are not met, the rubric for grading will not apply. It is assumed you will compose each writing sample in your word editor such as Microsoft Word or Google Docs, then copy and paste them, one by one, into the assignment area. </w:t>
      </w:r>
    </w:p>
    <w:p w14:paraId="3230E1EC" w14:textId="77777777" w:rsidR="001F4961" w:rsidRDefault="001F4961" w:rsidP="001F4961"/>
    <w:p w14:paraId="1857D661" w14:textId="77777777" w:rsidR="001F4961" w:rsidRDefault="001F4961" w:rsidP="001F4961">
      <w:r>
        <w:t>FLASH, Shockwave, Quicktime or Windows Media Player are minimum technical standards for viewing. If one of the links on the right doesn't open for you, just move on to another in the list because you only choose one to write about the History of Art.</w:t>
      </w:r>
      <w:r>
        <w:tab/>
        <w:t>How do I begin?</w:t>
      </w:r>
    </w:p>
    <w:p w14:paraId="7CC81130" w14:textId="77777777" w:rsidR="001F4961" w:rsidRDefault="001F4961" w:rsidP="001F4961">
      <w:r>
        <w:tab/>
        <w:t>1</w:t>
      </w:r>
      <w:r>
        <w:tab/>
        <w:t xml:space="preserve">First, view all the possible choices in the list on the right, simply for fun and pure pleasure. </w:t>
      </w:r>
    </w:p>
    <w:p w14:paraId="2248695B" w14:textId="77777777" w:rsidR="001F4961" w:rsidRDefault="001F4961" w:rsidP="001F4961">
      <w:r>
        <w:tab/>
        <w:t>2</w:t>
      </w:r>
      <w:r>
        <w:tab/>
        <w:t xml:space="preserve">Second, decide which one you want to write about (to dig deeper by writing about it). </w:t>
      </w:r>
    </w:p>
    <w:p w14:paraId="4EFE98E8" w14:textId="77777777" w:rsidR="001F4961" w:rsidRDefault="001F4961" w:rsidP="001F4961">
      <w:r>
        <w:tab/>
        <w:t>3</w:t>
      </w:r>
      <w:r>
        <w:tab/>
        <w:t>Third, use the artwork as a jumping off place for one of the three writing styles.</w:t>
      </w:r>
    </w:p>
    <w:p w14:paraId="183CD5C0" w14:textId="77777777" w:rsidR="001F4961" w:rsidRDefault="001F4961" w:rsidP="001F4961">
      <w:r>
        <w:t>History of Art</w:t>
      </w:r>
    </w:p>
    <w:p w14:paraId="70E0D594" w14:textId="77777777" w:rsidR="001F4961" w:rsidRDefault="001F4961" w:rsidP="001F4961">
      <w:r>
        <w:tab/>
        <w:t>•</w:t>
      </w:r>
      <w:r>
        <w:tab/>
      </w:r>
      <w:proofErr w:type="spellStart"/>
      <w:r>
        <w:t>Asci</w:t>
      </w:r>
      <w:proofErr w:type="spellEnd"/>
      <w:r>
        <w:t xml:space="preserve"> History of Art for the Blind (You'll have to Squint)</w:t>
      </w:r>
    </w:p>
    <w:p w14:paraId="7C6E7CC2" w14:textId="77777777" w:rsidR="001F4961" w:rsidRDefault="001F4961" w:rsidP="001F4961">
      <w:r>
        <w:tab/>
        <w:t>•</w:t>
      </w:r>
      <w:r>
        <w:tab/>
        <w:t>The Chinese Teacup (The History of Porcelain and Glass)</w:t>
      </w:r>
    </w:p>
    <w:p w14:paraId="35B51131" w14:textId="77777777" w:rsidR="001F4961" w:rsidRDefault="001F4961" w:rsidP="001F4961">
      <w:r>
        <w:tab/>
        <w:t>•</w:t>
      </w:r>
      <w:r>
        <w:tab/>
        <w:t xml:space="preserve">The </w:t>
      </w:r>
      <w:proofErr w:type="spellStart"/>
      <w:r>
        <w:t>Maiginot</w:t>
      </w:r>
      <w:proofErr w:type="spellEnd"/>
      <w:r>
        <w:t xml:space="preserve"> Line (Urban Cave Paintings)</w:t>
      </w:r>
    </w:p>
    <w:p w14:paraId="7E61623C" w14:textId="77777777" w:rsidR="001F4961" w:rsidRDefault="001F4961" w:rsidP="001F4961">
      <w:r>
        <w:tab/>
        <w:t>•</w:t>
      </w:r>
      <w:r>
        <w:tab/>
        <w:t>French Architecture - Strata #2 (Animation of Cathedral Stained Glass)</w:t>
      </w:r>
    </w:p>
    <w:p w14:paraId="7902850A" w14:textId="77777777" w:rsidR="001F4961" w:rsidRDefault="001F4961" w:rsidP="001F4961">
      <w:r>
        <w:tab/>
        <w:t>•</w:t>
      </w:r>
      <w:r>
        <w:tab/>
        <w:t>Grand Theatre of Bordeaux - Strata # 3 (Pixelated Animation of Neoclassic Architecture)</w:t>
      </w:r>
    </w:p>
    <w:p w14:paraId="70B6CA8A" w14:textId="77777777" w:rsidR="001F4961" w:rsidRDefault="001F4961">
      <w:r>
        <w:t> </w:t>
      </w:r>
    </w:p>
    <w:sectPr w:rsidR="001F49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pple Symbols">
    <w:panose1 w:val="02000000000000000000"/>
    <w:charset w:val="B1"/>
    <w:family w:val="auto"/>
    <w:pitch w:val="variable"/>
    <w:sig w:usb0="800008A3" w:usb1="08007BEB" w:usb2="01840034" w:usb3="00000000" w:csb0="000001FB"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961"/>
    <w:rsid w:val="001F4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877882"/>
  <w15:chartTrackingRefBased/>
  <w15:docId w15:val="{30E10826-8D36-2B43-99D9-06DED6240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1136</Words>
  <Characters>6478</Characters>
  <Application>Microsoft Office Word</Application>
  <DocSecurity>0</DocSecurity>
  <Lines>53</Lines>
  <Paragraphs>15</Paragraphs>
  <ScaleCrop>false</ScaleCrop>
  <Company/>
  <LinksUpToDate>false</LinksUpToDate>
  <CharactersWithSpaces>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adeola akangbe</dc:creator>
  <cp:keywords/>
  <dc:description/>
  <cp:lastModifiedBy>adeola akangbe</cp:lastModifiedBy>
  <cp:revision>2</cp:revision>
  <dcterms:created xsi:type="dcterms:W3CDTF">2020-04-12T19:01:00Z</dcterms:created>
  <dcterms:modified xsi:type="dcterms:W3CDTF">2020-04-12T19:01:00Z</dcterms:modified>
</cp:coreProperties>
</file>